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F2" w:rsidRDefault="004D7095" w:rsidP="004D7095">
      <w:r w:rsidRPr="004D7095">
        <w:drawing>
          <wp:inline distT="0" distB="0" distL="0" distR="0" wp14:anchorId="684419A8" wp14:editId="6A10D1B0">
            <wp:extent cx="2371725" cy="486828"/>
            <wp:effectExtent l="0" t="0" r="0" b="889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3221" cy="49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4D7095" w:rsidRPr="004D7095" w:rsidTr="004D70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7095" w:rsidRPr="004D7095" w:rsidRDefault="004D7095" w:rsidP="004D7095">
            <w:pPr>
              <w:widowControl/>
              <w:spacing w:line="612" w:lineRule="atLeast"/>
              <w:jc w:val="center"/>
              <w:rPr>
                <w:rFonts w:ascii="Arial" w:eastAsia="新細明體" w:hAnsi="Arial" w:cs="Arial"/>
                <w:color w:val="CC0000"/>
                <w:kern w:val="0"/>
                <w:sz w:val="36"/>
                <w:szCs w:val="36"/>
              </w:rPr>
            </w:pPr>
            <w:r w:rsidRPr="004D7095">
              <w:rPr>
                <w:rFonts w:ascii="Arial" w:eastAsia="新細明體" w:hAnsi="Arial" w:cs="Arial"/>
                <w:b/>
                <w:bCs/>
                <w:color w:val="CC0000"/>
                <w:kern w:val="0"/>
                <w:sz w:val="36"/>
                <w:szCs w:val="36"/>
              </w:rPr>
              <w:t>輔英科大培育業界搶手人才</w:t>
            </w:r>
          </w:p>
        </w:tc>
      </w:tr>
      <w:tr w:rsidR="004D7095" w:rsidRPr="004D7095" w:rsidTr="004D709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D7095" w:rsidRPr="004D7095" w:rsidRDefault="004D7095" w:rsidP="004D7095">
            <w:pPr>
              <w:widowControl/>
              <w:spacing w:line="408" w:lineRule="atLeast"/>
              <w:jc w:val="center"/>
              <w:rPr>
                <w:rFonts w:ascii="Arial" w:eastAsia="新細明體" w:hAnsi="Arial" w:cs="Arial"/>
                <w:color w:val="3300CC"/>
                <w:kern w:val="0"/>
                <w:szCs w:val="24"/>
              </w:rPr>
            </w:pPr>
            <w:proofErr w:type="gramStart"/>
            <w:r w:rsidRPr="004D7095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>職安系</w:t>
            </w:r>
            <w:proofErr w:type="gramEnd"/>
            <w:r w:rsidRPr="004D7095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>郭彥廷在學攻下雙甲級與技師證照</w:t>
            </w:r>
          </w:p>
        </w:tc>
      </w:tr>
      <w:tr w:rsidR="004D7095" w:rsidRPr="004D7095" w:rsidTr="004D70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7095" w:rsidRPr="004D7095" w:rsidRDefault="004D7095" w:rsidP="004D7095">
            <w:pPr>
              <w:widowControl/>
              <w:spacing w:line="272" w:lineRule="atLeast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4D7095">
              <w:rPr>
                <w:rFonts w:ascii="Arial" w:eastAsia="新細明體" w:hAnsi="Arial" w:cs="Arial"/>
                <w:kern w:val="0"/>
                <w:szCs w:val="24"/>
              </w:rPr>
              <w:t>●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非常新聞記者邱國隆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/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高雄報導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20250723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bookmarkStart w:id="0" w:name="_GoBack"/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輔英科大職業安全衛生系郭彥廷在學期間分別通過職業衛生技師、職業安全管理甲級技術士、職業衛生管理甲級技術士、職業安全衛生管理乙級技術士等檢定。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該</w:t>
            </w:r>
            <w:proofErr w:type="gramStart"/>
            <w:r w:rsidRPr="004D7095">
              <w:rPr>
                <w:rFonts w:ascii="Arial" w:eastAsia="新細明體" w:hAnsi="Arial" w:cs="Arial"/>
                <w:kern w:val="0"/>
                <w:szCs w:val="24"/>
              </w:rPr>
              <w:t>校職安</w:t>
            </w:r>
            <w:proofErr w:type="gramEnd"/>
            <w:r w:rsidRPr="004D7095">
              <w:rPr>
                <w:rFonts w:ascii="Arial" w:eastAsia="新細明體" w:hAnsi="Arial" w:cs="Arial"/>
                <w:kern w:val="0"/>
                <w:szCs w:val="24"/>
              </w:rPr>
              <w:t>系主任鄭立新表示，該系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4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技擁有「職安加冷凍空調」雙項專長，職</w:t>
            </w:r>
            <w:proofErr w:type="gramStart"/>
            <w:r w:rsidRPr="004D7095">
              <w:rPr>
                <w:rFonts w:ascii="Arial" w:eastAsia="新細明體" w:hAnsi="Arial" w:cs="Arial"/>
                <w:kern w:val="0"/>
                <w:szCs w:val="24"/>
              </w:rPr>
              <w:t>涯</w:t>
            </w:r>
            <w:proofErr w:type="gramEnd"/>
            <w:r w:rsidRPr="004D7095">
              <w:rPr>
                <w:rFonts w:ascii="Arial" w:eastAsia="新細明體" w:hAnsi="Arial" w:cs="Arial"/>
                <w:kern w:val="0"/>
                <w:szCs w:val="24"/>
              </w:rPr>
              <w:t>發展寬廣，尤其職業衛生技師、甲級技術士通過率低，在學期間要拿到更是難如登天，一旦通過在職場上就「『錢』途無量」。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環境與生命學院院長林清和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</w:t>
            </w:r>
            <w:proofErr w:type="gramStart"/>
            <w:r w:rsidRPr="004D7095">
              <w:rPr>
                <w:rFonts w:ascii="Arial" w:eastAsia="新細明體" w:hAnsi="Arial" w:cs="Arial"/>
                <w:kern w:val="0"/>
                <w:szCs w:val="24"/>
              </w:rPr>
              <w:t>15</w:t>
            </w:r>
            <w:proofErr w:type="gramEnd"/>
            <w:r w:rsidRPr="004D7095">
              <w:rPr>
                <w:rFonts w:ascii="Arial" w:eastAsia="新細明體" w:hAnsi="Arial" w:cs="Arial"/>
                <w:kern w:val="0"/>
                <w:szCs w:val="24"/>
              </w:rPr>
              <w:t>，在學即取得甲級證照更是鳳毛麟角。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proofErr w:type="gramStart"/>
            <w:r w:rsidRPr="004D7095">
              <w:rPr>
                <w:rFonts w:ascii="Arial" w:eastAsia="新細明體" w:hAnsi="Arial" w:cs="Arial"/>
                <w:kern w:val="0"/>
                <w:szCs w:val="24"/>
              </w:rPr>
              <w:t>職安系主任</w:t>
            </w:r>
            <w:proofErr w:type="gramEnd"/>
            <w:r w:rsidRPr="004D7095">
              <w:rPr>
                <w:rFonts w:ascii="Arial" w:eastAsia="新細明體" w:hAnsi="Arial" w:cs="Arial"/>
                <w:kern w:val="0"/>
                <w:szCs w:val="24"/>
              </w:rPr>
              <w:t>鄭立新說，職業安全</w:t>
            </w:r>
            <w:proofErr w:type="gramStart"/>
            <w:r w:rsidRPr="004D7095">
              <w:rPr>
                <w:rFonts w:ascii="Arial" w:eastAsia="新細明體" w:hAnsi="Arial" w:cs="Arial"/>
                <w:kern w:val="0"/>
                <w:szCs w:val="24"/>
              </w:rPr>
              <w:t>衛生系進</w:t>
            </w:r>
            <w:proofErr w:type="gramEnd"/>
            <w:r w:rsidRPr="004D7095">
              <w:rPr>
                <w:rFonts w:ascii="Arial" w:eastAsia="新細明體" w:hAnsi="Arial" w:cs="Arial"/>
                <w:kern w:val="0"/>
                <w:szCs w:val="24"/>
              </w:rPr>
              <w:t>4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技應屆畢業生郭彥廷，就讀林園高中與中油公司產學合作的「中油化工</w:t>
            </w:r>
            <w:proofErr w:type="gramStart"/>
            <w:r w:rsidRPr="004D7095">
              <w:rPr>
                <w:rFonts w:ascii="Arial" w:eastAsia="新細明體" w:hAnsi="Arial" w:cs="Arial"/>
                <w:kern w:val="0"/>
                <w:szCs w:val="24"/>
              </w:rPr>
              <w:t>科學班</w:t>
            </w:r>
            <w:proofErr w:type="gramEnd"/>
            <w:r w:rsidRPr="004D7095">
              <w:rPr>
                <w:rFonts w:ascii="Arial" w:eastAsia="新細明體" w:hAnsi="Arial" w:cs="Arial"/>
                <w:kern w:val="0"/>
                <w:szCs w:val="24"/>
              </w:rPr>
              <w:t>」，畢業後進入中油服務、服完兵役後，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110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年就讀輔英，在學期間先後考取職業安全衛生管理員、職業安全管理師、職業衛生技師、職業衛生管理師等證照，求學認真的態度以及優異表現足堪楷模。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郭彥廷指出，在這群「貴人」助攻下，他的野心愈來愈大，把目標鎖定要在畢業前取得甲級證照，否則畢業後恐怕就沒有這股傻勁和動力，因此在大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3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報考「教育部自學專科學力鑑定」，取得專科學歷後，即全心專攻必須擁有專科學歷以上才能報考的甲級證照。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「有志竟成、皇天不負苦心人！」郭彥廷首次報考職業安全管理甲級失利，但他毫不氣餒喪志，第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2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次即低空飛過，後來愈戰愈勇，成功在畢業前拿到雙甲級與技師圓夢。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lastRenderedPageBreak/>
              <w:t>輔英科大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114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學年度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4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技獨立招生報名自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8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月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7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日至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8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月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13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日止、進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4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技單獨招生已開放報名至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8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月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18</w:t>
            </w:r>
            <w:r w:rsidRPr="004D7095">
              <w:rPr>
                <w:rFonts w:ascii="Arial" w:eastAsia="新細明體" w:hAnsi="Arial" w:cs="Arial"/>
                <w:kern w:val="0"/>
                <w:szCs w:val="24"/>
              </w:rPr>
              <w:t>日止。</w:t>
            </w:r>
            <w:bookmarkEnd w:id="0"/>
          </w:p>
        </w:tc>
      </w:tr>
    </w:tbl>
    <w:p w:rsidR="004D7095" w:rsidRPr="004D7095" w:rsidRDefault="004D7095" w:rsidP="004D7095">
      <w:pPr>
        <w:rPr>
          <w:rFonts w:hint="eastAsia"/>
        </w:rPr>
      </w:pPr>
    </w:p>
    <w:sectPr w:rsidR="004D7095" w:rsidRPr="004D7095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3B58B9"/>
    <w:rsid w:val="004D7095"/>
    <w:rsid w:val="005A196E"/>
    <w:rsid w:val="00615F02"/>
    <w:rsid w:val="0070192B"/>
    <w:rsid w:val="00770DFA"/>
    <w:rsid w:val="00791FF2"/>
    <w:rsid w:val="0090667E"/>
    <w:rsid w:val="009178DA"/>
    <w:rsid w:val="00A43A8B"/>
    <w:rsid w:val="00C12F0F"/>
    <w:rsid w:val="00C63DEF"/>
    <w:rsid w:val="00CA0D3F"/>
    <w:rsid w:val="00D118D3"/>
    <w:rsid w:val="00D5011E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  <w:style w:type="paragraph" w:customStyle="1" w:styleId="text-base">
    <w:name w:val="text-base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1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4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0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68658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9527408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87645834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808992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72354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235962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5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19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4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9736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7593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57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0154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2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8080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4170162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2025-12-12T05:14:00Z</dcterms:created>
  <dcterms:modified xsi:type="dcterms:W3CDTF">2025-12-12T05:14:00Z</dcterms:modified>
</cp:coreProperties>
</file>